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ED2A25" w:rsidRDefault="00ED2A25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Pr="00ED2A25" w:rsidRDefault="00ED2A25" w:rsidP="00ED2A25">
      <w:pPr>
        <w:tabs>
          <w:tab w:val="left" w:pos="2625"/>
        </w:tabs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ED2A25">
        <w:rPr>
          <w:rFonts w:ascii="Times New Roman" w:hAnsi="Times New Roman" w:cs="Times New Roman"/>
          <w:b/>
          <w:sz w:val="44"/>
          <w:szCs w:val="44"/>
          <w:lang w:val="tt-RU"/>
        </w:rPr>
        <w:t>Әтәс төп гомуми белем бирү мәктәбе</w:t>
      </w: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ED2A25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132178">
        <w:rPr>
          <w:rFonts w:ascii="Times New Roman" w:hAnsi="Times New Roman" w:cs="Times New Roman"/>
          <w:b/>
          <w:sz w:val="52"/>
          <w:szCs w:val="52"/>
        </w:rPr>
        <w:t>20</w:t>
      </w:r>
      <w:r w:rsidR="00E2107F">
        <w:rPr>
          <w:rFonts w:ascii="Times New Roman" w:hAnsi="Times New Roman" w:cs="Times New Roman"/>
          <w:b/>
          <w:sz w:val="52"/>
          <w:szCs w:val="52"/>
        </w:rPr>
        <w:t>2</w:t>
      </w:r>
      <w:r w:rsidR="009533CE">
        <w:rPr>
          <w:rFonts w:ascii="Times New Roman" w:hAnsi="Times New Roman" w:cs="Times New Roman"/>
          <w:b/>
          <w:sz w:val="52"/>
          <w:szCs w:val="52"/>
          <w:lang w:val="tt-RU"/>
        </w:rPr>
        <w:t>5</w:t>
      </w:r>
      <w:r w:rsidRPr="00132178">
        <w:rPr>
          <w:rFonts w:ascii="Times New Roman" w:hAnsi="Times New Roman" w:cs="Times New Roman"/>
          <w:b/>
          <w:sz w:val="52"/>
          <w:szCs w:val="52"/>
        </w:rPr>
        <w:t>-20</w:t>
      </w:r>
      <w:r>
        <w:rPr>
          <w:rFonts w:ascii="Times New Roman" w:hAnsi="Times New Roman" w:cs="Times New Roman"/>
          <w:b/>
          <w:sz w:val="52"/>
          <w:szCs w:val="52"/>
        </w:rPr>
        <w:t>2</w:t>
      </w:r>
      <w:r w:rsidR="009533CE">
        <w:rPr>
          <w:rFonts w:ascii="Times New Roman" w:hAnsi="Times New Roman" w:cs="Times New Roman"/>
          <w:b/>
          <w:sz w:val="52"/>
          <w:szCs w:val="52"/>
          <w:lang w:val="tt-RU"/>
        </w:rPr>
        <w:t>6</w:t>
      </w:r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уку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елында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ата-аналар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132178">
        <w:rPr>
          <w:rFonts w:ascii="Times New Roman" w:hAnsi="Times New Roman" w:cs="Times New Roman"/>
          <w:b/>
          <w:sz w:val="52"/>
          <w:szCs w:val="52"/>
        </w:rPr>
        <w:t xml:space="preserve">комитеты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эшч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  <w:lang w:val="tt-RU"/>
        </w:rPr>
        <w:t>ә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нлеге</w:t>
      </w:r>
      <w:proofErr w:type="spellEnd"/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5C6A40" w:rsidRDefault="005C6A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106BA" w:rsidRPr="00132178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t>20</w:t>
      </w:r>
      <w:r w:rsidR="005A1199">
        <w:rPr>
          <w:rFonts w:ascii="Times New Roman" w:hAnsi="Times New Roman" w:cs="Times New Roman"/>
          <w:b/>
          <w:sz w:val="36"/>
          <w:szCs w:val="36"/>
          <w:lang w:val="tt-RU"/>
        </w:rPr>
        <w:t>2</w:t>
      </w:r>
      <w:r w:rsidR="009533CE">
        <w:rPr>
          <w:rFonts w:ascii="Times New Roman" w:hAnsi="Times New Roman" w:cs="Times New Roman"/>
          <w:b/>
          <w:sz w:val="36"/>
          <w:szCs w:val="36"/>
          <w:lang w:val="tt-RU"/>
        </w:rPr>
        <w:t>5</w:t>
      </w: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t>-20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2</w:t>
      </w:r>
      <w:r w:rsidR="009533CE">
        <w:rPr>
          <w:rFonts w:ascii="Times New Roman" w:hAnsi="Times New Roman" w:cs="Times New Roman"/>
          <w:b/>
          <w:sz w:val="36"/>
          <w:szCs w:val="36"/>
          <w:lang w:val="tt-RU"/>
        </w:rPr>
        <w:t>6</w:t>
      </w:r>
      <w:r w:rsidR="00323EC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t>уку елына Әтәс төп гомуми белем бирү мәктәбендә ата-аналар комитеты членнары</w:t>
      </w:r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4915"/>
        <w:gridCol w:w="2875"/>
      </w:tblGrid>
      <w:tr w:rsidR="00E2107F" w:rsidRPr="00E2107F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b/>
                <w:sz w:val="28"/>
                <w:szCs w:val="28"/>
                <w:lang w:val="tt-RU"/>
              </w:rPr>
            </w:pPr>
            <w:r w:rsidRPr="00E2107F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91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b/>
                <w:sz w:val="28"/>
                <w:szCs w:val="28"/>
                <w:lang w:val="tt-RU"/>
              </w:rPr>
            </w:pPr>
            <w:r w:rsidRPr="00E2107F">
              <w:rPr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87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b/>
                <w:sz w:val="28"/>
                <w:szCs w:val="28"/>
                <w:lang w:val="tt-RU"/>
              </w:rPr>
            </w:pPr>
            <w:r w:rsidRPr="00E2107F">
              <w:rPr>
                <w:b/>
                <w:sz w:val="28"/>
                <w:szCs w:val="28"/>
                <w:lang w:val="tt-RU"/>
              </w:rPr>
              <w:t>Эш урыны</w:t>
            </w:r>
          </w:p>
        </w:tc>
      </w:tr>
      <w:tr w:rsidR="00E2107F" w:rsidRPr="00E2107F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915" w:type="dxa"/>
          </w:tcPr>
          <w:p w:rsidR="007A64B4" w:rsidRDefault="00E2107F" w:rsidP="007A64B4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 xml:space="preserve">Зиннурова Эндже Камиловна </w:t>
            </w:r>
          </w:p>
          <w:p w:rsidR="00E2107F" w:rsidRPr="00E2107F" w:rsidRDefault="00E2107F" w:rsidP="007A64B4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(</w:t>
            </w:r>
            <w:r w:rsidR="007A64B4">
              <w:rPr>
                <w:sz w:val="28"/>
                <w:szCs w:val="28"/>
                <w:lang w:val="tt-RU"/>
              </w:rPr>
              <w:t>комитет җитәкчесе</w:t>
            </w:r>
            <w:r w:rsidRPr="00E2107F"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287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Әтәс мәдәният йорты директоры</w:t>
            </w:r>
          </w:p>
        </w:tc>
      </w:tr>
      <w:tr w:rsidR="00E2107F" w:rsidRPr="00E2107F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91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Хайдарова Лилия Фанилевна</w:t>
            </w:r>
          </w:p>
        </w:tc>
        <w:tc>
          <w:tcPr>
            <w:tcW w:w="2875" w:type="dxa"/>
          </w:tcPr>
          <w:p w:rsidR="00E2107F" w:rsidRPr="00E2107F" w:rsidRDefault="00E2107F" w:rsidP="00E2107F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 xml:space="preserve">Әтәс мәдәният йорты, худрук </w:t>
            </w:r>
          </w:p>
        </w:tc>
      </w:tr>
      <w:tr w:rsidR="00E2107F" w:rsidRPr="00280A31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915" w:type="dxa"/>
          </w:tcPr>
          <w:p w:rsidR="00E2107F" w:rsidRPr="00E2107F" w:rsidRDefault="005A1199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Насыйров Рузил Данилович</w:t>
            </w:r>
          </w:p>
        </w:tc>
        <w:tc>
          <w:tcPr>
            <w:tcW w:w="2875" w:type="dxa"/>
          </w:tcPr>
          <w:p w:rsidR="00E2107F" w:rsidRPr="00E2107F" w:rsidRDefault="000872FF" w:rsidP="00280A31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Минзәлә </w:t>
            </w:r>
            <w:r w:rsidR="00280A31">
              <w:rPr>
                <w:sz w:val="28"/>
                <w:szCs w:val="28"/>
                <w:lang w:val="tt-RU"/>
              </w:rPr>
              <w:t>урман хуҗалыгы җитәкчесе</w:t>
            </w:r>
          </w:p>
        </w:tc>
      </w:tr>
      <w:tr w:rsidR="00E2107F" w:rsidRPr="00280A31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915" w:type="dxa"/>
          </w:tcPr>
          <w:p w:rsid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Муллаянова Айгуль Динаровна</w:t>
            </w:r>
          </w:p>
          <w:p w:rsidR="007A64B4" w:rsidRPr="00E2107F" w:rsidRDefault="007A64B4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87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Социаль хезмәткәр</w:t>
            </w:r>
          </w:p>
        </w:tc>
      </w:tr>
      <w:tr w:rsidR="00E2107F" w:rsidRPr="00280A31" w:rsidTr="00D86372">
        <w:tc>
          <w:tcPr>
            <w:tcW w:w="835" w:type="dxa"/>
          </w:tcPr>
          <w:p w:rsidR="00E2107F" w:rsidRPr="00E2107F" w:rsidRDefault="00E2107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E2107F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915" w:type="dxa"/>
          </w:tcPr>
          <w:p w:rsidR="00E2107F" w:rsidRDefault="00247DEC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Гиздатуллин Камил Рушат улы</w:t>
            </w:r>
          </w:p>
          <w:p w:rsidR="00082D8F" w:rsidRPr="00E2107F" w:rsidRDefault="00082D8F" w:rsidP="00D86372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875" w:type="dxa"/>
          </w:tcPr>
          <w:p w:rsidR="00E2107F" w:rsidRPr="00E2107F" w:rsidRDefault="00247DEC" w:rsidP="005A1199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Әтәс мәктәбе</w:t>
            </w:r>
            <w:r w:rsidR="00E2107F" w:rsidRPr="00E2107F">
              <w:rPr>
                <w:sz w:val="28"/>
                <w:szCs w:val="28"/>
                <w:lang w:val="tt-RU"/>
              </w:rPr>
              <w:t xml:space="preserve"> </w:t>
            </w:r>
            <w:r w:rsidR="004055D2">
              <w:rPr>
                <w:sz w:val="28"/>
                <w:szCs w:val="28"/>
                <w:lang w:val="tt-RU"/>
              </w:rPr>
              <w:t>эшчесе</w:t>
            </w:r>
          </w:p>
        </w:tc>
      </w:tr>
    </w:tbl>
    <w:p w:rsidR="009106BA" w:rsidRPr="00132178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  <w:r>
        <w:rPr>
          <w:lang w:val="tt-RU"/>
        </w:rPr>
        <w:tab/>
      </w: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3B3E40" w:rsidRDefault="003B3E40" w:rsidP="009106BA">
      <w:pPr>
        <w:tabs>
          <w:tab w:val="left" w:pos="1280"/>
        </w:tabs>
        <w:rPr>
          <w:lang w:val="tt-RU"/>
        </w:rPr>
      </w:pPr>
    </w:p>
    <w:p w:rsidR="003B3E40" w:rsidRDefault="003B3E40" w:rsidP="009106BA">
      <w:pPr>
        <w:tabs>
          <w:tab w:val="left" w:pos="1280"/>
        </w:tabs>
        <w:rPr>
          <w:lang w:val="tt-RU"/>
        </w:rPr>
      </w:pPr>
    </w:p>
    <w:p w:rsidR="00E2107F" w:rsidRDefault="00E2107F" w:rsidP="009106BA">
      <w:pPr>
        <w:tabs>
          <w:tab w:val="left" w:pos="1280"/>
        </w:tabs>
        <w:rPr>
          <w:lang w:val="tt-RU"/>
        </w:rPr>
      </w:pPr>
    </w:p>
    <w:p w:rsidR="00E2107F" w:rsidRDefault="00E2107F" w:rsidP="009106BA">
      <w:pPr>
        <w:tabs>
          <w:tab w:val="left" w:pos="1280"/>
        </w:tabs>
        <w:rPr>
          <w:lang w:val="tt-RU"/>
        </w:rPr>
      </w:pPr>
    </w:p>
    <w:p w:rsidR="00E2107F" w:rsidRDefault="00E2107F" w:rsidP="009106BA">
      <w:pPr>
        <w:tabs>
          <w:tab w:val="left" w:pos="1280"/>
        </w:tabs>
        <w:rPr>
          <w:lang w:val="tt-RU"/>
        </w:rPr>
      </w:pPr>
    </w:p>
    <w:p w:rsidR="005C6A40" w:rsidRDefault="005C6A40" w:rsidP="00910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5C6A40" w:rsidRDefault="002D53A9" w:rsidP="002D53A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9E5612" wp14:editId="2258ADC3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A40" w:rsidRDefault="005C6A40" w:rsidP="00910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202</w:t>
      </w:r>
      <w:r w:rsidR="009533CE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-202</w:t>
      </w:r>
      <w:r w:rsidR="009533CE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6</w:t>
      </w:r>
      <w:r w:rsidR="004055D2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нче уку елында а</w:t>
      </w:r>
      <w:r w:rsidR="009106BA" w:rsidRPr="00132178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та – аналар  комитеты </w:t>
      </w:r>
    </w:p>
    <w:p w:rsidR="009106BA" w:rsidRPr="00132178" w:rsidRDefault="009106BA" w:rsidP="00910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132178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утырышына  еллык план</w:t>
      </w:r>
    </w:p>
    <w:p w:rsidR="009106BA" w:rsidRPr="00132178" w:rsidRDefault="009106BA" w:rsidP="00910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106BA" w:rsidRPr="00132178" w:rsidRDefault="009106BA" w:rsidP="00910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0"/>
        <w:gridCol w:w="2393"/>
        <w:gridCol w:w="2393"/>
      </w:tblGrid>
      <w:tr w:rsidR="009106BA" w:rsidRPr="00C36695" w:rsidTr="00727027">
        <w:tc>
          <w:tcPr>
            <w:tcW w:w="534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0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Эшләнәчәк эшләр</w:t>
            </w:r>
          </w:p>
        </w:tc>
        <w:tc>
          <w:tcPr>
            <w:tcW w:w="2393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утырыш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Комитетның еллык эш планын раслау.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Ата-аналар комитеты членнарының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хокук һәм бурычлары турында аңлату.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210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53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</w:t>
            </w:r>
            <w:r w:rsidR="00953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 елына төзелгән тәрбия планы белән танышу.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Өлкәннәр ункөнлеген уздыру турында фикер алышу.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Ашханәдә туклану мәсьәләләре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Автобуста йөрүче балаларның иминлеге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Э.К.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6B291C" w:rsidRDefault="006B291C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291C" w:rsidRPr="00C36695" w:rsidRDefault="006B291C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утырыш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медосмотр нәтиҗәләре турында сөйләшү.</w:t>
            </w:r>
          </w:p>
          <w:p w:rsidR="006B291C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елга әзерек мәсьәләре.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каникулны уздыру планы буенча фикер алышу.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210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53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</w:t>
            </w:r>
            <w:r w:rsidR="009533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934E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елының 1 яртыеллыгына карата уздырылачак ата-аналар җыелышын уздыру, анда каралачак мәсьәләләр буенча сөйләшү.</w:t>
            </w:r>
          </w:p>
          <w:p w:rsidR="00082D8F" w:rsidRDefault="00082D8F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“Тату сыйныф серләре” конкурсына әзерлек</w:t>
            </w:r>
          </w:p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393" w:type="dxa"/>
          </w:tcPr>
          <w:p w:rsidR="009106BA" w:rsidRPr="00934E2E" w:rsidRDefault="009533CE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93" w:type="dxa"/>
          </w:tcPr>
          <w:p w:rsidR="00E2107F" w:rsidRDefault="00E2107F" w:rsidP="00E210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Э.К.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6B291C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291C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291C" w:rsidRPr="00934E2E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утырыш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арасында хокук бозуларны булдырмау максатыннан оештырылган рейд нәтиҗәләре турында.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Язгы каникулны уздыру буенча фикер алышу, балаларга техника куркынычсызлыгы кагыйдәләрен аңлату турында сөйләшү. </w:t>
            </w:r>
          </w:p>
          <w:p w:rsidR="006B291C" w:rsidRPr="00934E2E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Тукланунын торышы</w:t>
            </w:r>
            <w:r w:rsidR="003638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контроль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106BA" w:rsidRDefault="006B291C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E2107F" w:rsidRDefault="00E2107F" w:rsidP="00E210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Э.К.</w:t>
            </w: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утырыш</w:t>
            </w:r>
          </w:p>
          <w:p w:rsidR="005C6A40" w:rsidRPr="000D38C0" w:rsidRDefault="005C6A40" w:rsidP="005C6A40">
            <w:pPr>
              <w:pStyle w:val="a4"/>
              <w:numPr>
                <w:ilvl w:val="0"/>
                <w:numId w:val="1"/>
              </w:numPr>
              <w:tabs>
                <w:tab w:val="left" w:pos="2625"/>
              </w:tabs>
              <w:contextualSpacing/>
              <w:rPr>
                <w:sz w:val="22"/>
                <w:szCs w:val="22"/>
                <w:lang w:val="tt-RU"/>
              </w:rPr>
            </w:pPr>
            <w:r w:rsidRPr="000D38C0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>Игътибар: алда җәй! Имтиханнар!</w:t>
            </w:r>
            <w:r w:rsidRPr="000D38C0">
              <w:rPr>
                <w:color w:val="000000"/>
                <w:sz w:val="22"/>
                <w:szCs w:val="22"/>
                <w:bdr w:val="none" w:sz="0" w:space="0" w:color="auto" w:frame="1"/>
                <w:lang w:val="tt-RU" w:eastAsia="tt-RU"/>
              </w:rPr>
              <w:t xml:space="preserve"> Балаларның җәйге ялын һәм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val="tt-RU" w:eastAsia="tt-RU"/>
              </w:rPr>
              <w:t xml:space="preserve">бакчадагы эшне </w:t>
            </w:r>
            <w:r w:rsidRPr="000D38C0">
              <w:rPr>
                <w:color w:val="000000"/>
                <w:sz w:val="22"/>
                <w:szCs w:val="22"/>
                <w:bdr w:val="none" w:sz="0" w:space="0" w:color="auto" w:frame="1"/>
                <w:lang w:val="tt-RU" w:eastAsia="tt-RU"/>
              </w:rPr>
              <w:t xml:space="preserve"> оештыру турында әңгәмә.</w:t>
            </w:r>
          </w:p>
          <w:p w:rsidR="005C6A40" w:rsidRPr="000D38C0" w:rsidRDefault="005C6A40" w:rsidP="005C6A40">
            <w:pPr>
              <w:pStyle w:val="a4"/>
              <w:numPr>
                <w:ilvl w:val="0"/>
                <w:numId w:val="1"/>
              </w:numPr>
              <w:tabs>
                <w:tab w:val="left" w:pos="2625"/>
              </w:tabs>
              <w:contextualSpacing/>
              <w:rPr>
                <w:sz w:val="22"/>
                <w:szCs w:val="22"/>
                <w:lang w:val="tt-RU"/>
              </w:rPr>
            </w:pPr>
            <w:r w:rsidRPr="000D38C0">
              <w:rPr>
                <w:sz w:val="22"/>
                <w:szCs w:val="22"/>
                <w:lang w:val="tt-RU"/>
              </w:rPr>
              <w:t>Балаларның  җәйге ялын оештыру мәсьәләләре.</w:t>
            </w:r>
          </w:p>
          <w:p w:rsidR="005C6A40" w:rsidRPr="000D38C0" w:rsidRDefault="005C6A40" w:rsidP="005C6A40">
            <w:pPr>
              <w:pStyle w:val="a4"/>
              <w:numPr>
                <w:ilvl w:val="0"/>
                <w:numId w:val="1"/>
              </w:numPr>
              <w:tabs>
                <w:tab w:val="left" w:pos="2625"/>
              </w:tabs>
              <w:contextualSpacing/>
              <w:rPr>
                <w:sz w:val="22"/>
                <w:szCs w:val="22"/>
                <w:lang w:val="tt-RU"/>
              </w:rPr>
            </w:pPr>
            <w:r w:rsidRPr="000D38C0">
              <w:rPr>
                <w:sz w:val="22"/>
                <w:szCs w:val="22"/>
                <w:lang w:val="tt-RU"/>
              </w:rPr>
              <w:t>“Соңгы кыңгырау”</w:t>
            </w:r>
            <w:r w:rsidRPr="000D38C0">
              <w:rPr>
                <w:sz w:val="22"/>
                <w:szCs w:val="22"/>
                <w:lang w:val="tt-RU"/>
              </w:rPr>
              <w:tab/>
              <w:t xml:space="preserve">бәйрәменә әзерлек мәсьәләре. </w:t>
            </w:r>
          </w:p>
          <w:p w:rsidR="005C6A40" w:rsidRPr="000D38C0" w:rsidRDefault="005C6A40" w:rsidP="005C6A40">
            <w:pPr>
              <w:pStyle w:val="a4"/>
              <w:numPr>
                <w:ilvl w:val="0"/>
                <w:numId w:val="1"/>
              </w:numPr>
              <w:spacing w:line="270" w:lineRule="atLeast"/>
              <w:contextualSpacing/>
              <w:textAlignment w:val="baseline"/>
              <w:rPr>
                <w:color w:val="000000"/>
                <w:sz w:val="22"/>
                <w:szCs w:val="22"/>
                <w:lang w:val="tt-RU" w:eastAsia="tt-RU"/>
              </w:rPr>
            </w:pPr>
            <w:r w:rsidRPr="000D38C0">
              <w:rPr>
                <w:color w:val="000000"/>
                <w:sz w:val="22"/>
                <w:szCs w:val="22"/>
                <w:bdr w:val="none" w:sz="0" w:space="0" w:color="auto" w:frame="1"/>
                <w:lang w:val="tt-RU" w:eastAsia="tt-RU"/>
              </w:rPr>
              <w:lastRenderedPageBreak/>
              <w:t>   Балалар сабантуен  оештыру буенча сөйләшү.</w:t>
            </w:r>
          </w:p>
          <w:p w:rsidR="005C6A40" w:rsidRPr="000D38C0" w:rsidRDefault="005C6A40" w:rsidP="005C6A40">
            <w:pPr>
              <w:pStyle w:val="a4"/>
              <w:numPr>
                <w:ilvl w:val="0"/>
                <w:numId w:val="1"/>
              </w:numPr>
              <w:tabs>
                <w:tab w:val="left" w:pos="2625"/>
              </w:tabs>
              <w:contextualSpacing/>
              <w:rPr>
                <w:sz w:val="22"/>
                <w:szCs w:val="22"/>
                <w:lang w:val="tt-RU"/>
              </w:rPr>
            </w:pPr>
            <w:r w:rsidRPr="000D38C0">
              <w:rPr>
                <w:sz w:val="22"/>
                <w:szCs w:val="22"/>
                <w:lang w:val="tt-RU"/>
              </w:rPr>
              <w:t>Ата-аналар комитетының еллык эшчәнлегенә анализ.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</w:tc>
        <w:tc>
          <w:tcPr>
            <w:tcW w:w="2393" w:type="dxa"/>
          </w:tcPr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107F" w:rsidRDefault="00E2107F" w:rsidP="00E210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Э.К.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B74A7" w:rsidRPr="004B74A7" w:rsidRDefault="004B74A7" w:rsidP="009106BA">
      <w:pPr>
        <w:rPr>
          <w:lang w:val="tt-RU"/>
        </w:rPr>
      </w:pPr>
    </w:p>
    <w:p w:rsidR="00604CAF" w:rsidRPr="009106BA" w:rsidRDefault="00604CAF">
      <w:pPr>
        <w:rPr>
          <w:lang w:val="tt-RU"/>
        </w:rPr>
      </w:pPr>
    </w:p>
    <w:sectPr w:rsidR="00604CAF" w:rsidRPr="009106BA" w:rsidSect="005C6A40">
      <w:pgSz w:w="11906" w:h="16838"/>
      <w:pgMar w:top="426" w:right="282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23315"/>
    <w:multiLevelType w:val="hybridMultilevel"/>
    <w:tmpl w:val="B7B8B9DC"/>
    <w:lvl w:ilvl="0" w:tplc="EA14C3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F8"/>
    <w:rsid w:val="00082D8F"/>
    <w:rsid w:val="000872FF"/>
    <w:rsid w:val="00247DEC"/>
    <w:rsid w:val="00280A31"/>
    <w:rsid w:val="002D53A9"/>
    <w:rsid w:val="00323EC9"/>
    <w:rsid w:val="0036380D"/>
    <w:rsid w:val="003B3E40"/>
    <w:rsid w:val="004055D2"/>
    <w:rsid w:val="004B74A7"/>
    <w:rsid w:val="005A1199"/>
    <w:rsid w:val="005C6A40"/>
    <w:rsid w:val="00604CAF"/>
    <w:rsid w:val="006B291C"/>
    <w:rsid w:val="007A64B4"/>
    <w:rsid w:val="009106BA"/>
    <w:rsid w:val="009533CE"/>
    <w:rsid w:val="00AC5EF8"/>
    <w:rsid w:val="00B73CE0"/>
    <w:rsid w:val="00B7653B"/>
    <w:rsid w:val="00B76F7D"/>
    <w:rsid w:val="00E2107F"/>
    <w:rsid w:val="00ED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7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B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6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F7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7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B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6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F7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2301">
                  <w:marLeft w:val="675"/>
                  <w:marRight w:val="0"/>
                  <w:marTop w:val="0"/>
                  <w:marBottom w:val="300"/>
                  <w:divBdr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divBdr>
                  <w:divsChild>
                    <w:div w:id="3743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CFCF"/>
                        <w:right w:val="none" w:sz="0" w:space="0" w:color="auto"/>
                      </w:divBdr>
                      <w:divsChild>
                        <w:div w:id="80223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0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62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FCFCF"/>
                        <w:left w:val="none" w:sz="0" w:space="11" w:color="auto"/>
                        <w:bottom w:val="single" w:sz="6" w:space="3" w:color="CFCFCF"/>
                        <w:right w:val="none" w:sz="0" w:space="11" w:color="auto"/>
                      </w:divBdr>
                    </w:div>
                    <w:div w:id="21299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39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FCFCF"/>
                        <w:left w:val="none" w:sz="0" w:space="11" w:color="auto"/>
                        <w:bottom w:val="single" w:sz="6" w:space="3" w:color="CFCFCF"/>
                        <w:right w:val="none" w:sz="0" w:space="11" w:color="auto"/>
                      </w:divBdr>
                    </w:div>
                    <w:div w:id="829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438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FCFCF"/>
                        <w:left w:val="none" w:sz="0" w:space="11" w:color="auto"/>
                        <w:bottom w:val="single" w:sz="6" w:space="3" w:color="CFCFCF"/>
                        <w:right w:val="none" w:sz="0" w:space="11" w:color="auto"/>
                      </w:divBdr>
                    </w:div>
                    <w:div w:id="396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773749">
                  <w:marLeft w:val="0"/>
                  <w:marRight w:val="255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240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88627">
                  <w:marLeft w:val="0"/>
                  <w:marRight w:val="336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68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8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804582">
                  <w:marLeft w:val="22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0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Атясевская ООШ-5</cp:lastModifiedBy>
  <cp:revision>23</cp:revision>
  <cp:lastPrinted>2025-09-18T08:43:00Z</cp:lastPrinted>
  <dcterms:created xsi:type="dcterms:W3CDTF">2019-11-07T09:49:00Z</dcterms:created>
  <dcterms:modified xsi:type="dcterms:W3CDTF">2025-10-09T08:06:00Z</dcterms:modified>
</cp:coreProperties>
</file>